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1418"/>
        <w:gridCol w:w="959"/>
        <w:gridCol w:w="992"/>
        <w:gridCol w:w="3119"/>
      </w:tblGrid>
      <w:tr w:rsidR="00C162ED" w:rsidRPr="001D1700" w14:paraId="483ABD38" w14:textId="77777777" w:rsidTr="00C162ED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19B3C4" w14:textId="111F1B25" w:rsidR="00C162ED" w:rsidRPr="002C08AA" w:rsidRDefault="00C162ED" w:rsidP="00561929">
            <w:pPr>
              <w:jc w:val="center"/>
              <w:rPr>
                <w:b/>
                <w:bCs/>
                <w:sz w:val="20"/>
                <w:szCs w:val="16"/>
              </w:rPr>
            </w:pPr>
            <w:r w:rsidRPr="002C08AA">
              <w:rPr>
                <w:b/>
                <w:bCs/>
                <w:sz w:val="20"/>
                <w:szCs w:val="16"/>
              </w:rPr>
              <w:t>Direttore del Percorso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121B2E" w14:textId="4CA9133D" w:rsidR="00C162ED" w:rsidRPr="002C08AA" w:rsidRDefault="00C162ED" w:rsidP="00561929">
            <w:pPr>
              <w:jc w:val="center"/>
              <w:rPr>
                <w:b/>
                <w:bCs/>
              </w:rPr>
            </w:pPr>
            <w:r w:rsidRPr="002C08AA">
              <w:rPr>
                <w:b/>
                <w:bCs/>
              </w:rPr>
              <w:t>Prof. Mauro Antonio Mezzina</w:t>
            </w:r>
          </w:p>
        </w:tc>
        <w:tc>
          <w:tcPr>
            <w:tcW w:w="9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A9774D" w14:textId="77777777" w:rsidR="00C162ED" w:rsidRDefault="00C162ED" w:rsidP="00561929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52724E" w14:textId="77777777" w:rsidR="00C162ED" w:rsidRPr="001D1700" w:rsidRDefault="00C162ED" w:rsidP="00561929">
            <w:pPr>
              <w:ind w:left="-254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00D7EE19" w14:textId="77777777" w:rsidR="00A45921" w:rsidRDefault="00A45921" w:rsidP="00A45921">
            <w:pPr>
              <w:jc w:val="center"/>
              <w:rPr>
                <w:sz w:val="28"/>
                <w:szCs w:val="28"/>
              </w:rPr>
            </w:pPr>
            <w:r w:rsidRPr="00712439">
              <w:rPr>
                <w:b/>
                <w:bCs/>
                <w:sz w:val="28"/>
                <w:szCs w:val="28"/>
              </w:rPr>
              <w:t xml:space="preserve">36 </w:t>
            </w:r>
            <w:r>
              <w:rPr>
                <w:b/>
                <w:bCs/>
                <w:sz w:val="28"/>
                <w:szCs w:val="28"/>
              </w:rPr>
              <w:t>CFA</w:t>
            </w:r>
            <w:r w:rsidRPr="00E16562">
              <w:rPr>
                <w:sz w:val="28"/>
                <w:szCs w:val="28"/>
              </w:rPr>
              <w:t xml:space="preserve"> </w:t>
            </w:r>
          </w:p>
          <w:p w14:paraId="2BF7F00E" w14:textId="76D5E2B6" w:rsidR="00C162ED" w:rsidRDefault="00A45921" w:rsidP="00A45921">
            <w:pPr>
              <w:jc w:val="center"/>
            </w:pPr>
            <w:r w:rsidRPr="00E16562">
              <w:rPr>
                <w:sz w:val="28"/>
                <w:szCs w:val="28"/>
              </w:rPr>
              <w:t>coloro che hanno superato e avuto   accesso al concorso con i 24  CFA</w:t>
            </w:r>
          </w:p>
        </w:tc>
      </w:tr>
      <w:tr w:rsidR="00C162ED" w:rsidRPr="001D1700" w14:paraId="4DA4839C" w14:textId="6B8AC468" w:rsidTr="00C162ED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795482" w14:textId="77777777" w:rsidR="00C162ED" w:rsidRDefault="00C162ED" w:rsidP="00561929">
            <w:pPr>
              <w:jc w:val="center"/>
              <w:rPr>
                <w:b/>
                <w:bCs/>
                <w:sz w:val="20"/>
                <w:szCs w:val="16"/>
              </w:rPr>
            </w:pPr>
            <w:r w:rsidRPr="00F12D9C">
              <w:rPr>
                <w:b/>
                <w:bCs/>
                <w:sz w:val="20"/>
                <w:szCs w:val="16"/>
              </w:rPr>
              <w:t xml:space="preserve">Insegnamenti Classe </w:t>
            </w:r>
          </w:p>
          <w:p w14:paraId="0A496004" w14:textId="08BE6656" w:rsidR="00C162ED" w:rsidRPr="007C443E" w:rsidRDefault="00C162ED" w:rsidP="00561929">
            <w:pPr>
              <w:jc w:val="center"/>
              <w:rPr>
                <w:b/>
                <w:bCs/>
              </w:rPr>
            </w:pPr>
            <w:r w:rsidRPr="00A45921">
              <w:rPr>
                <w:b/>
                <w:bCs/>
                <w:sz w:val="26"/>
                <w:szCs w:val="22"/>
              </w:rPr>
              <w:t>A016</w:t>
            </w:r>
            <w:r w:rsidRPr="004B4556">
              <w:rPr>
                <w:b/>
                <w:bCs/>
                <w:sz w:val="20"/>
                <w:szCs w:val="16"/>
              </w:rPr>
              <w:t xml:space="preserve">-FI </w:t>
            </w:r>
            <w:r w:rsidR="00A14920" w:rsidRPr="00A14920">
              <w:rPr>
                <w:b/>
                <w:bCs/>
                <w:sz w:val="20"/>
                <w:szCs w:val="16"/>
              </w:rPr>
              <w:t>DISEGNO ARTISTICO E MODELLAZIONE ODONTOTECNICA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F534B9" w14:textId="77777777" w:rsidR="00C162ED" w:rsidRPr="001D1700" w:rsidRDefault="00C162ED" w:rsidP="00561929">
            <w:pPr>
              <w:jc w:val="center"/>
            </w:pPr>
            <w:r w:rsidRPr="001D1700">
              <w:t>SSD</w:t>
            </w:r>
          </w:p>
        </w:tc>
        <w:tc>
          <w:tcPr>
            <w:tcW w:w="9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AD8E5E" w14:textId="48E0C39E" w:rsidR="00C162ED" w:rsidRPr="001D1700" w:rsidRDefault="00C162ED" w:rsidP="00561929">
            <w:pPr>
              <w:jc w:val="center"/>
            </w:pPr>
            <w:r>
              <w:t>Ore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3BA157" w14:textId="06AD34AB" w:rsidR="00C162ED" w:rsidRPr="00770EC4" w:rsidRDefault="00C162ED" w:rsidP="00561929">
            <w:pPr>
              <w:ind w:left="-254"/>
              <w:jc w:val="center"/>
              <w:rPr>
                <w:i/>
                <w:iCs/>
              </w:rPr>
            </w:pPr>
            <w:r w:rsidRPr="001D1700">
              <w:t>CFU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3002ADC0" w14:textId="77777777" w:rsidR="00C162ED" w:rsidRDefault="00C162ED" w:rsidP="00E13CAF">
            <w:pPr>
              <w:jc w:val="center"/>
            </w:pPr>
          </w:p>
          <w:p w14:paraId="4EA93D61" w14:textId="71D0761E" w:rsidR="00C162ED" w:rsidRPr="001D1700" w:rsidRDefault="00C162ED" w:rsidP="00E13CAF">
            <w:pPr>
              <w:jc w:val="center"/>
            </w:pPr>
            <w:r>
              <w:t>Docente</w:t>
            </w:r>
          </w:p>
        </w:tc>
      </w:tr>
      <w:tr w:rsidR="00E13CAF" w:rsidRPr="001D1700" w14:paraId="2CED05E7" w14:textId="77777777" w:rsidTr="00C162ED">
        <w:trPr>
          <w:trHeight w:val="561"/>
          <w:jc w:val="center"/>
        </w:trPr>
        <w:tc>
          <w:tcPr>
            <w:tcW w:w="9493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5BFC5B" w14:textId="6A6D6FEB" w:rsidR="00E13CAF" w:rsidRPr="007C443E" w:rsidRDefault="00E13CAF" w:rsidP="00561929">
            <w:pPr>
              <w:jc w:val="center"/>
              <w:rPr>
                <w:b/>
                <w:bCs/>
              </w:rPr>
            </w:pPr>
            <w:r w:rsidRPr="007C443E">
              <w:rPr>
                <w:b/>
                <w:bCs/>
              </w:rPr>
              <w:t>INSEGNAMENTI DISCIPLINARI</w:t>
            </w:r>
          </w:p>
        </w:tc>
      </w:tr>
      <w:tr w:rsidR="00C162ED" w:rsidRPr="001D1700" w14:paraId="56A7F0F5" w14:textId="4EC5780A" w:rsidTr="00C162ED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3B59DB8D" w14:textId="4B1EE28C" w:rsidR="00C162ED" w:rsidRPr="001D1700" w:rsidRDefault="00C162ED" w:rsidP="00561929">
            <w:pPr>
              <w:jc w:val="center"/>
              <w:rPr>
                <w:lang w:eastAsia="en-US"/>
              </w:rPr>
            </w:pPr>
            <w:r w:rsidRPr="00A6082C">
              <w:rPr>
                <w:lang w:eastAsia="en-US"/>
              </w:rPr>
              <w:t>Anatomia Artistica</w:t>
            </w:r>
          </w:p>
        </w:tc>
        <w:tc>
          <w:tcPr>
            <w:tcW w:w="1418" w:type="dxa"/>
            <w:shd w:val="clear" w:color="auto" w:fill="auto"/>
          </w:tcPr>
          <w:p w14:paraId="01488EF0" w14:textId="48EB8303" w:rsidR="00C162ED" w:rsidRPr="00D939DB" w:rsidRDefault="00C162ED" w:rsidP="005B0FC5">
            <w:pPr>
              <w:ind w:left="-145" w:firstLine="145"/>
              <w:jc w:val="center"/>
              <w:rPr>
                <w:lang w:eastAsia="en-US"/>
              </w:rPr>
            </w:pPr>
            <w:r w:rsidRPr="00A6082C">
              <w:rPr>
                <w:lang w:eastAsia="en-US"/>
              </w:rPr>
              <w:t>ABA V01</w:t>
            </w:r>
          </w:p>
        </w:tc>
        <w:tc>
          <w:tcPr>
            <w:tcW w:w="959" w:type="dxa"/>
            <w:shd w:val="clear" w:color="auto" w:fill="auto"/>
          </w:tcPr>
          <w:p w14:paraId="57A03114" w14:textId="19D2E755" w:rsidR="00C162ED" w:rsidRPr="001D1700" w:rsidRDefault="00C162ED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3787A655" w14:textId="4B015CC7" w:rsidR="00C162ED" w:rsidRPr="001D1700" w:rsidRDefault="00C162ED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119" w:type="dxa"/>
          </w:tcPr>
          <w:p w14:paraId="6A04D68E" w14:textId="468254BB" w:rsidR="00C162ED" w:rsidRPr="001D1700" w:rsidRDefault="00A45921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Prof.ssa  R. Pucciarelli</w:t>
            </w:r>
          </w:p>
        </w:tc>
      </w:tr>
      <w:tr w:rsidR="00C162ED" w:rsidRPr="001D1700" w14:paraId="1F5DD713" w14:textId="77777777" w:rsidTr="00C162ED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28145D67" w14:textId="66ECCB0F" w:rsidR="00C162ED" w:rsidRPr="0003546B" w:rsidRDefault="00C162ED" w:rsidP="00561929">
            <w:pPr>
              <w:jc w:val="center"/>
              <w:rPr>
                <w:lang w:eastAsia="en-US"/>
              </w:rPr>
            </w:pPr>
            <w:r w:rsidRPr="00A6082C">
              <w:rPr>
                <w:lang w:eastAsia="en-US"/>
              </w:rPr>
              <w:t>Iconografia - Disegno Anatomico attraverso rappresentazione di proiezioni ortogonali e assonometriche</w:t>
            </w:r>
          </w:p>
        </w:tc>
        <w:tc>
          <w:tcPr>
            <w:tcW w:w="1418" w:type="dxa"/>
            <w:shd w:val="clear" w:color="auto" w:fill="auto"/>
          </w:tcPr>
          <w:p w14:paraId="305010AF" w14:textId="000DF1E1" w:rsidR="00C162ED" w:rsidRPr="0003546B" w:rsidRDefault="00C162ED" w:rsidP="00561929">
            <w:pPr>
              <w:jc w:val="center"/>
              <w:rPr>
                <w:lang w:eastAsia="en-US"/>
              </w:rPr>
            </w:pPr>
            <w:r w:rsidRPr="00A6082C">
              <w:rPr>
                <w:lang w:eastAsia="en-US"/>
              </w:rPr>
              <w:t>ABA V01</w:t>
            </w:r>
          </w:p>
        </w:tc>
        <w:tc>
          <w:tcPr>
            <w:tcW w:w="959" w:type="dxa"/>
            <w:shd w:val="clear" w:color="auto" w:fill="auto"/>
          </w:tcPr>
          <w:p w14:paraId="0A9CE25E" w14:textId="43886253" w:rsidR="00C162ED" w:rsidRDefault="00A26745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992" w:type="dxa"/>
            <w:shd w:val="clear" w:color="auto" w:fill="auto"/>
          </w:tcPr>
          <w:p w14:paraId="3FA4ECFE" w14:textId="05CD39CC" w:rsidR="00C162ED" w:rsidRDefault="00A26745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119" w:type="dxa"/>
          </w:tcPr>
          <w:p w14:paraId="352492A2" w14:textId="320741E2" w:rsidR="00C162ED" w:rsidRPr="001D1700" w:rsidRDefault="00A45921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 M. Mariano</w:t>
            </w:r>
          </w:p>
        </w:tc>
      </w:tr>
      <w:tr w:rsidR="00C162ED" w:rsidRPr="001D1700" w14:paraId="33BE41CD" w14:textId="77777777" w:rsidTr="00C162ED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0CB68484" w14:textId="51B28D76" w:rsidR="00C162ED" w:rsidRPr="0003546B" w:rsidRDefault="00C162ED" w:rsidP="00561929">
            <w:pPr>
              <w:jc w:val="center"/>
              <w:rPr>
                <w:lang w:eastAsia="en-US"/>
              </w:rPr>
            </w:pPr>
            <w:r w:rsidRPr="00A6082C">
              <w:rPr>
                <w:lang w:eastAsia="en-US"/>
              </w:rPr>
              <w:t>Elementi di Morfologia</w:t>
            </w:r>
          </w:p>
        </w:tc>
        <w:tc>
          <w:tcPr>
            <w:tcW w:w="1418" w:type="dxa"/>
            <w:shd w:val="clear" w:color="auto" w:fill="auto"/>
          </w:tcPr>
          <w:p w14:paraId="51067C64" w14:textId="138B8F2D" w:rsidR="00C162ED" w:rsidRPr="0003546B" w:rsidRDefault="00C162ED" w:rsidP="00561929">
            <w:pPr>
              <w:jc w:val="center"/>
              <w:rPr>
                <w:lang w:eastAsia="en-US"/>
              </w:rPr>
            </w:pPr>
            <w:r w:rsidRPr="00A6082C">
              <w:rPr>
                <w:lang w:eastAsia="en-US"/>
              </w:rPr>
              <w:t>ABA V01</w:t>
            </w:r>
          </w:p>
        </w:tc>
        <w:tc>
          <w:tcPr>
            <w:tcW w:w="959" w:type="dxa"/>
            <w:shd w:val="clear" w:color="auto" w:fill="auto"/>
          </w:tcPr>
          <w:p w14:paraId="00DEEA43" w14:textId="73FC1F53" w:rsidR="00C162ED" w:rsidRDefault="00C162ED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02CDCF54" w14:textId="2A4A99CE" w:rsidR="00C162ED" w:rsidRDefault="00C162ED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119" w:type="dxa"/>
          </w:tcPr>
          <w:p w14:paraId="2C978BD4" w14:textId="2CB2893A" w:rsidR="00C162ED" w:rsidRPr="001D1700" w:rsidRDefault="00A45921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 P. Di Terlizzi</w:t>
            </w:r>
          </w:p>
        </w:tc>
      </w:tr>
      <w:tr w:rsidR="00C162ED" w:rsidRPr="001D1700" w14:paraId="366CD746" w14:textId="77777777" w:rsidTr="00C162ED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78E4C8AE" w14:textId="77777777" w:rsidR="003A3839" w:rsidRDefault="003A3839" w:rsidP="003A3839">
            <w:pPr>
              <w:tabs>
                <w:tab w:val="left" w:pos="334"/>
                <w:tab w:val="left" w:pos="91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Formatura e</w:t>
            </w:r>
          </w:p>
          <w:p w14:paraId="7BF3B138" w14:textId="77777777" w:rsidR="003A3839" w:rsidRDefault="003A3839" w:rsidP="003A3839">
            <w:pPr>
              <w:tabs>
                <w:tab w:val="left" w:pos="334"/>
                <w:tab w:val="left" w:pos="91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Costruzione</w:t>
            </w:r>
          </w:p>
          <w:p w14:paraId="53D09C8A" w14:textId="4EE2B4D8" w:rsidR="00C162ED" w:rsidRPr="00A6082C" w:rsidRDefault="003A3839" w:rsidP="003A3839">
            <w:pPr>
              <w:tabs>
                <w:tab w:val="left" w:pos="334"/>
                <w:tab w:val="left" w:pos="91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Elementi Dentari</w:t>
            </w:r>
          </w:p>
        </w:tc>
        <w:tc>
          <w:tcPr>
            <w:tcW w:w="1418" w:type="dxa"/>
            <w:shd w:val="clear" w:color="auto" w:fill="auto"/>
          </w:tcPr>
          <w:p w14:paraId="05123360" w14:textId="299DF974" w:rsidR="00C162ED" w:rsidRPr="00A6082C" w:rsidRDefault="00C162ED" w:rsidP="00561929">
            <w:pPr>
              <w:jc w:val="center"/>
              <w:rPr>
                <w:lang w:eastAsia="en-US"/>
              </w:rPr>
            </w:pPr>
            <w:r w:rsidRPr="00A6082C">
              <w:rPr>
                <w:lang w:eastAsia="en-US"/>
              </w:rPr>
              <w:t>ABA V07</w:t>
            </w:r>
          </w:p>
        </w:tc>
        <w:tc>
          <w:tcPr>
            <w:tcW w:w="959" w:type="dxa"/>
            <w:shd w:val="clear" w:color="auto" w:fill="auto"/>
          </w:tcPr>
          <w:p w14:paraId="2649AA2A" w14:textId="1DA89EEF" w:rsidR="00C162ED" w:rsidRDefault="00C162ED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7311E140" w14:textId="68E5E9B3" w:rsidR="00C162ED" w:rsidRDefault="00C162ED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119" w:type="dxa"/>
          </w:tcPr>
          <w:p w14:paraId="0FFB45D8" w14:textId="64790E72" w:rsidR="00C162ED" w:rsidRPr="001D1700" w:rsidRDefault="00A45921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Prof.ssa V. Ventura</w:t>
            </w:r>
          </w:p>
        </w:tc>
      </w:tr>
    </w:tbl>
    <w:p w14:paraId="0B1E3183" w14:textId="7E8195E9" w:rsidR="00DA6E7A" w:rsidRDefault="00DA6E7A" w:rsidP="00603BF4">
      <w:pPr>
        <w:spacing w:line="240" w:lineRule="atLeast"/>
        <w:jc w:val="both"/>
        <w:rPr>
          <w:lang w:eastAsia="en-US"/>
        </w:rPr>
      </w:pPr>
    </w:p>
    <w:sectPr w:rsidR="00DA6E7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pfHumnst BT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6DB"/>
    <w:rsid w:val="0003546B"/>
    <w:rsid w:val="001336CB"/>
    <w:rsid w:val="001B37D0"/>
    <w:rsid w:val="001B48C8"/>
    <w:rsid w:val="0020740B"/>
    <w:rsid w:val="0025250F"/>
    <w:rsid w:val="002C08AA"/>
    <w:rsid w:val="00367CE7"/>
    <w:rsid w:val="00373063"/>
    <w:rsid w:val="0039631B"/>
    <w:rsid w:val="003A3839"/>
    <w:rsid w:val="003B3E8E"/>
    <w:rsid w:val="00413425"/>
    <w:rsid w:val="00444063"/>
    <w:rsid w:val="0046094B"/>
    <w:rsid w:val="00463741"/>
    <w:rsid w:val="004B4556"/>
    <w:rsid w:val="00524E1D"/>
    <w:rsid w:val="00561929"/>
    <w:rsid w:val="005B0FC5"/>
    <w:rsid w:val="005D23B4"/>
    <w:rsid w:val="00603BF4"/>
    <w:rsid w:val="00722F66"/>
    <w:rsid w:val="00726B31"/>
    <w:rsid w:val="0075111D"/>
    <w:rsid w:val="00770EC4"/>
    <w:rsid w:val="007C443E"/>
    <w:rsid w:val="00801E1A"/>
    <w:rsid w:val="00853EBE"/>
    <w:rsid w:val="00873588"/>
    <w:rsid w:val="009A55C5"/>
    <w:rsid w:val="009B26DB"/>
    <w:rsid w:val="009B3104"/>
    <w:rsid w:val="00A14920"/>
    <w:rsid w:val="00A16C0F"/>
    <w:rsid w:val="00A26745"/>
    <w:rsid w:val="00A45921"/>
    <w:rsid w:val="00A50405"/>
    <w:rsid w:val="00A6082C"/>
    <w:rsid w:val="00AB7ECE"/>
    <w:rsid w:val="00B2022D"/>
    <w:rsid w:val="00B33B27"/>
    <w:rsid w:val="00B9668D"/>
    <w:rsid w:val="00BC3A7C"/>
    <w:rsid w:val="00C151C0"/>
    <w:rsid w:val="00C162ED"/>
    <w:rsid w:val="00C209DE"/>
    <w:rsid w:val="00C90BB6"/>
    <w:rsid w:val="00CF0C84"/>
    <w:rsid w:val="00D05AE8"/>
    <w:rsid w:val="00D1676A"/>
    <w:rsid w:val="00D939DB"/>
    <w:rsid w:val="00DA6E7A"/>
    <w:rsid w:val="00DD2858"/>
    <w:rsid w:val="00E13CAF"/>
    <w:rsid w:val="00E50275"/>
    <w:rsid w:val="00E634EA"/>
    <w:rsid w:val="00ED59AA"/>
    <w:rsid w:val="00F032B9"/>
    <w:rsid w:val="00F0775E"/>
    <w:rsid w:val="00F12D9C"/>
    <w:rsid w:val="00F341F0"/>
    <w:rsid w:val="00F75D95"/>
    <w:rsid w:val="00F76C47"/>
    <w:rsid w:val="00F9349A"/>
    <w:rsid w:val="00FA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4FFA4"/>
  <w15:docId w15:val="{D174F707-1916-49B6-B2FA-B0FF2C7F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26DB"/>
    <w:pPr>
      <w:spacing w:after="0" w:line="240" w:lineRule="auto"/>
    </w:pPr>
    <w:rPr>
      <w:rFonts w:ascii="ZapfHumnst BT" w:eastAsia="Times New Roman" w:hAnsi="ZapfHumnst BT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nfasidelicata">
    <w:name w:val="Subtle Emphasis"/>
    <w:basedOn w:val="Carpredefinitoparagrafo"/>
    <w:uiPriority w:val="19"/>
    <w:qFormat/>
    <w:rPr>
      <w:i/>
      <w:iCs/>
      <w:color w:val="808080" w:themeColor="text1" w:themeTint="7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intensa">
    <w:name w:val="Intense Emphasis"/>
    <w:basedOn w:val="Carpredefinitoparagrafo"/>
    <w:uiPriority w:val="21"/>
    <w:qFormat/>
    <w:rPr>
      <w:b/>
      <w:bCs/>
      <w:i/>
      <w:iCs/>
      <w:color w:val="4F81BD" w:themeColor="accent1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Pr>
      <w:b/>
      <w:bCs/>
      <w:smallCaps/>
      <w:spacing w:val="5"/>
    </w:rPr>
  </w:style>
  <w:style w:type="paragraph" w:styleId="Paragrafoelenco">
    <w:name w:val="List Paragraph"/>
    <w:basedOn w:val="Normale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40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4c05f1-9af8-4fff-829e-3641de01e9b6">
      <Terms xmlns="http://schemas.microsoft.com/office/infopath/2007/PartnerControls"/>
    </lcf76f155ced4ddcb4097134ff3c332f>
    <TaxCatchAll xmlns="ad1cc82e-83a6-419c-bcdb-bc641770a42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D3FB42CEE22E4E8F187BF11C98BF5F" ma:contentTypeVersion="13" ma:contentTypeDescription="Creare un nuovo documento." ma:contentTypeScope="" ma:versionID="efbf649dbe36a3d15485b890340c299b">
  <xsd:schema xmlns:xsd="http://www.w3.org/2001/XMLSchema" xmlns:xs="http://www.w3.org/2001/XMLSchema" xmlns:p="http://schemas.microsoft.com/office/2006/metadata/properties" xmlns:ns2="1b4c05f1-9af8-4fff-829e-3641de01e9b6" xmlns:ns3="ad1cc82e-83a6-419c-bcdb-bc641770a42a" targetNamespace="http://schemas.microsoft.com/office/2006/metadata/properties" ma:root="true" ma:fieldsID="6f92e79f440e6fdd78d089c8c43125ac" ns2:_="" ns3:_="">
    <xsd:import namespace="1b4c05f1-9af8-4fff-829e-3641de01e9b6"/>
    <xsd:import namespace="ad1cc82e-83a6-419c-bcdb-bc641770a4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4c05f1-9af8-4fff-829e-3641de01e9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4ed3564a-629b-4c47-97c4-11f533af96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cc82e-83a6-419c-bcdb-bc641770a42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90bca4d-abcb-4c49-855f-0e1dc0af9712}" ma:internalName="TaxCatchAll" ma:showField="CatchAllData" ma:web="ad1cc82e-83a6-419c-bcdb-bc641770a4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D3131E-0088-4FFA-8A2B-42525851C2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CE6753-1849-49B8-A785-DDA076A2EAF9}">
  <ds:schemaRefs>
    <ds:schemaRef ds:uri="http://schemas.microsoft.com/office/2006/metadata/properties"/>
    <ds:schemaRef ds:uri="http://schemas.microsoft.com/office/infopath/2007/PartnerControls"/>
    <ds:schemaRef ds:uri="1b4c05f1-9af8-4fff-829e-3641de01e9b6"/>
    <ds:schemaRef ds:uri="ad1cc82e-83a6-419c-bcdb-bc641770a42a"/>
  </ds:schemaRefs>
</ds:datastoreItem>
</file>

<file path=customXml/itemProps3.xml><?xml version="1.0" encoding="utf-8"?>
<ds:datastoreItem xmlns:ds="http://schemas.openxmlformats.org/officeDocument/2006/customXml" ds:itemID="{A5BB2459-7DAD-4F84-9BE9-E31261D659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4c05f1-9af8-4fff-829e-3641de01e9b6"/>
    <ds:schemaRef ds:uri="ad1cc82e-83a6-419c-bcdb-bc641770a4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2010 look</Template>
  <TotalTime>1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bari</dc:creator>
  <cp:keywords/>
  <dc:description/>
  <cp:lastModifiedBy>Mauro Antonio Mezzina</cp:lastModifiedBy>
  <cp:revision>3</cp:revision>
  <dcterms:created xsi:type="dcterms:W3CDTF">2025-05-28T15:27:00Z</dcterms:created>
  <dcterms:modified xsi:type="dcterms:W3CDTF">2025-05-28T16:47:00Z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0x01010073D3FB42CEE22E4E8F187BF11C98BF5F</vt:lpwstr>
  </property>
</Properties>
</file>